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CE" w:rsidRDefault="005624CE" w:rsidP="005624CE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265E0F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693DF0" w:rsidRPr="00265E0F" w:rsidRDefault="00693DF0" w:rsidP="005624CE">
      <w:pPr>
        <w:spacing w:after="0" w:line="240" w:lineRule="exact"/>
        <w:ind w:left="1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5E0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8F6B43" w:rsidRPr="00265E0F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школьного питания</w:t>
      </w:r>
      <w:r w:rsidRPr="00265E0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693DF0" w:rsidRDefault="00693DF0" w:rsidP="00693DF0">
      <w:pPr>
        <w:spacing w:after="0" w:line="240" w:lineRule="exact"/>
        <w:ind w:left="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93DF0" w:rsidRPr="00716105" w:rsidRDefault="00693DF0" w:rsidP="00693D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693DF0" w:rsidRDefault="00693DF0" w:rsidP="00693D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</w:t>
      </w:r>
      <w:r w:rsidR="008F6B4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школьного питания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750F0E" w:rsidRDefault="00750F0E" w:rsidP="00693D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606" w:type="dxa"/>
        <w:tblLook w:val="04A0"/>
      </w:tblPr>
      <w:tblGrid>
        <w:gridCol w:w="3652"/>
        <w:gridCol w:w="5954"/>
      </w:tblGrid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954" w:type="dxa"/>
          </w:tcPr>
          <w:p w:rsidR="005D46F0" w:rsidRPr="00716105" w:rsidRDefault="00F47036" w:rsidP="00FB1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5D46F0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подпрограмма «</w:t>
            </w:r>
            <w:r w:rsidR="00750F0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Развитие школьного питания</w:t>
            </w:r>
            <w:r w:rsidR="005D46F0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 w:rsidR="007D4C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5D46F0" w:rsidRPr="00716105" w:rsidRDefault="005D46F0" w:rsidP="00FB1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954" w:type="dxa"/>
          </w:tcPr>
          <w:p w:rsidR="005D46F0" w:rsidRDefault="005D46F0" w:rsidP="00755AA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755AA1" w:rsidRPr="00716105" w:rsidRDefault="00755AA1" w:rsidP="00755AA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5D46F0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D46F0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</w:tcPr>
          <w:p w:rsidR="005D46F0" w:rsidRPr="00716105" w:rsidRDefault="005D46F0" w:rsidP="00FB1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 образования администрации муниципального района; </w:t>
            </w:r>
          </w:p>
          <w:p w:rsidR="005D46F0" w:rsidRPr="00716105" w:rsidRDefault="005D46F0" w:rsidP="00FB1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общеобразовательные  учреждения муниципального района </w:t>
            </w:r>
          </w:p>
          <w:p w:rsidR="005D46F0" w:rsidRPr="00716105" w:rsidRDefault="005D46F0" w:rsidP="00750F0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954" w:type="dxa"/>
          </w:tcPr>
          <w:p w:rsidR="00750F0E" w:rsidRDefault="005D46F0" w:rsidP="00750F0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366A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создание</w:t>
            </w:r>
            <w:r w:rsidR="00750F0E" w:rsidRPr="00750F0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условий, направленных на сохранение и укрепление здоровья обучающихся, обеспечение их</w:t>
            </w:r>
            <w:r w:rsidR="00750F0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горячим питанием, </w:t>
            </w:r>
            <w:r w:rsidR="00750F0E" w:rsidRPr="00750F0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улучшение рациона питания</w:t>
            </w:r>
          </w:p>
          <w:p w:rsidR="005D46F0" w:rsidRPr="00716105" w:rsidRDefault="005D46F0" w:rsidP="00750F0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          </w:t>
            </w:r>
          </w:p>
        </w:tc>
        <w:tc>
          <w:tcPr>
            <w:tcW w:w="5954" w:type="dxa"/>
          </w:tcPr>
          <w:p w:rsidR="005E570F" w:rsidRPr="005E570F" w:rsidRDefault="005E570F" w:rsidP="005E57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укрепление материально-технической базы школьных столовых, оснащение их технологическим оборудованием, отвечающим требованиям санитарных правил для предприятий общественного питания при общеобразовательных учреждениях; </w:t>
            </w:r>
          </w:p>
          <w:p w:rsidR="005E570F" w:rsidRPr="005E570F" w:rsidRDefault="005E570F" w:rsidP="005E57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кадрового обеспечения работников школьных столовых;</w:t>
            </w:r>
          </w:p>
          <w:p w:rsidR="005E570F" w:rsidRPr="005E570F" w:rsidRDefault="005E570F" w:rsidP="005E57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качества и безопасно</w:t>
            </w:r>
            <w:r w:rsidR="00366A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 питания детей в учреждениях </w:t>
            </w: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 образования;</w:t>
            </w:r>
          </w:p>
          <w:p w:rsidR="005E570F" w:rsidRPr="005E570F" w:rsidRDefault="005E570F" w:rsidP="005E57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охвата учащихся горячим питанием на платной основе в ступенях обучения начального, основного, среднего общего образования;</w:t>
            </w:r>
          </w:p>
          <w:p w:rsidR="005E570F" w:rsidRPr="00623D50" w:rsidRDefault="005E570F" w:rsidP="005E570F">
            <w:pPr>
              <w:spacing w:after="0" w:line="240" w:lineRule="exact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у детей и их родителей знаний об основах здорового питания</w:t>
            </w:r>
          </w:p>
          <w:p w:rsidR="005D46F0" w:rsidRPr="00716105" w:rsidRDefault="005D46F0" w:rsidP="005E57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Основные мероприятия подпрограммы</w:t>
            </w:r>
          </w:p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60823" w:rsidRDefault="0016082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E00F5D" w:rsidRDefault="00E00F5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87F43" w:rsidRDefault="00587F4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5422D" w:rsidRDefault="00B5422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5422D" w:rsidRDefault="00B5422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5422D" w:rsidRDefault="00B5422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5422D" w:rsidRDefault="00B5422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5422D" w:rsidRDefault="00B5422D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87F43" w:rsidRDefault="00587F43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C55B55" w:rsidRDefault="00C55B55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5954" w:type="dxa"/>
          </w:tcPr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нормативно – правовое регулирование школьного питания; 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оснащение школьных столовых оборудованием  в </w:t>
            </w:r>
            <w:r w:rsidR="00F47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соответствии с требованиями </w:t>
            </w:r>
            <w:proofErr w:type="spellStart"/>
            <w:r w:rsidR="00F47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</w:t>
            </w: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</w:t>
            </w:r>
            <w:proofErr w:type="spellEnd"/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2.4.5.2409-08;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-проведение ремонта пищеблоков в    общеобразовательных учреждениях;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проведение обучающих семинаров для организаторов школьного питания;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горячим питанием учащихся на платной основе и учащихся из категории малоимущих и многодетных семей;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обучение детей и подростков знаниям об основах здорового питания;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участников образовательного процесса качественным и безопасным   питанием</w:t>
            </w:r>
          </w:p>
          <w:p w:rsidR="00B5422D" w:rsidRPr="00B5422D" w:rsidRDefault="00B5422D" w:rsidP="00B5422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увеличение охвата учащихся горячим питанием на платной основе;</w:t>
            </w:r>
          </w:p>
          <w:p w:rsidR="00E00F5D" w:rsidRPr="00160823" w:rsidRDefault="00B5422D" w:rsidP="00B5422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организация работы по </w:t>
            </w:r>
            <w:proofErr w:type="spellStart"/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самообеспечению</w:t>
            </w:r>
            <w:proofErr w:type="spellEnd"/>
            <w:r w:rsidRPr="00B54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ОУ сельхозпродукцией.</w:t>
            </w:r>
          </w:p>
          <w:p w:rsidR="005D46F0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общеобразовательных учреждений, в которых созданы условия для обеспечения качественного питания, от общего количества общеобразовательных учреждений;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общеобразовательных учреждений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которые улучш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оснащение  материально-технической базы столовых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общего количества общеобразовательных учреждений;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доля </w:t>
            </w:r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охваченных</w:t>
            </w:r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горячим питанием на платной основе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общей численности обучающихся школ;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общеобразовательных учреждений, организующих питание в течение шести учебных дней недели, от общего количества общеобразовательных учреждений;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доля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учащихся 1-4 классов горячим  питанием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общего количества учащихся первой ступени;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доля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учащихся 5-11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классов горячим  питанием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общего количества учащихся второй и третьей ступени;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учащихся, посещающих группу продленного дня с двухразовым горячим питанием, от общего количества учащихся, посещающих группу продленного дня;</w:t>
            </w:r>
          </w:p>
          <w:p w:rsidR="00076627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общеобразовательных учреждений, принимающих ежегодно участие в районном конкурсе «На лучшую организацию питания», от общего количества общеобразовательных учреждений;</w:t>
            </w:r>
          </w:p>
          <w:p w:rsidR="00076627" w:rsidRPr="00716105" w:rsidRDefault="00076627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общеобразовательных учреждений, о</w:t>
            </w:r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ующих</w:t>
            </w:r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по </w:t>
            </w:r>
            <w:proofErr w:type="spellStart"/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самообеспечению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E7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сельхозпродукцией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общего количества общеобразовательных учреждений</w:t>
            </w:r>
          </w:p>
        </w:tc>
      </w:tr>
      <w:tr w:rsidR="005D46F0" w:rsidRPr="00716105" w:rsidTr="00C55B55">
        <w:tc>
          <w:tcPr>
            <w:tcW w:w="3652" w:type="dxa"/>
          </w:tcPr>
          <w:p w:rsidR="004A7900" w:rsidRDefault="004A790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Сроки реализации                подпрограммы</w:t>
            </w:r>
          </w:p>
        </w:tc>
        <w:tc>
          <w:tcPr>
            <w:tcW w:w="5954" w:type="dxa"/>
          </w:tcPr>
          <w:p w:rsidR="004A7900" w:rsidRDefault="004A790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954" w:type="dxa"/>
          </w:tcPr>
          <w:p w:rsidR="005D46F0" w:rsidRPr="00A34D11" w:rsidRDefault="005D46F0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мероприятий </w:t>
            </w:r>
          </w:p>
          <w:p w:rsidR="005D46F0" w:rsidRPr="00A34D11" w:rsidRDefault="005D46F0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подпрограммы из бюджета муниципального </w:t>
            </w:r>
          </w:p>
          <w:p w:rsidR="005D46F0" w:rsidRPr="00A34D11" w:rsidRDefault="005D46F0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района   </w:t>
            </w:r>
            <w:r w:rsidR="008D1C72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составит </w:t>
            </w:r>
            <w:r w:rsidR="00A34D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16728,0</w:t>
            </w:r>
            <w:r w:rsidR="008D1C72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тыс. рублей</w:t>
            </w: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5D46F0" w:rsidRPr="00A34D11" w:rsidRDefault="005D46F0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в том числе по годам:</w:t>
            </w:r>
          </w:p>
          <w:p w:rsidR="005D46F0" w:rsidRPr="00A34D11" w:rsidRDefault="00C55B55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</w:t>
            </w:r>
            <w:r w:rsidR="00A34D11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2013 год – </w:t>
            </w:r>
            <w:r w:rsidR="00A34D11">
              <w:rPr>
                <w:rFonts w:ascii="Times New Roman" w:hAnsi="Times New Roman" w:cs="Times New Roman"/>
                <w:sz w:val="28"/>
                <w:szCs w:val="28"/>
              </w:rPr>
              <w:t xml:space="preserve">4239,0 </w:t>
            </w:r>
            <w:r w:rsid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5D46F0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5D46F0" w:rsidRPr="00A34D11" w:rsidRDefault="00A34D11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4159,0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тыс. рублей</w:t>
            </w:r>
            <w:r w:rsidR="005D46F0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5D46F0" w:rsidRPr="00A34D11" w:rsidRDefault="00A34D11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4163,0</w:t>
            </w:r>
            <w:r w:rsidR="005D46F0"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лей;</w:t>
            </w:r>
          </w:p>
          <w:p w:rsidR="005D46F0" w:rsidRPr="003A68F5" w:rsidRDefault="005D46F0" w:rsidP="00FB140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34D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2016 год –</w:t>
            </w:r>
            <w:r w:rsidR="00A34D11">
              <w:rPr>
                <w:rFonts w:ascii="Times New Roman" w:hAnsi="Times New Roman" w:cs="Times New Roman"/>
                <w:sz w:val="28"/>
                <w:szCs w:val="28"/>
              </w:rPr>
              <w:t>4167,0 тыс. рублей</w:t>
            </w:r>
          </w:p>
          <w:p w:rsidR="005D46F0" w:rsidRPr="00716105" w:rsidRDefault="005D46F0" w:rsidP="00FB1405">
            <w:pPr>
              <w:suppressAutoHyphens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D46F0" w:rsidRPr="00716105" w:rsidTr="00C55B55">
        <w:tc>
          <w:tcPr>
            <w:tcW w:w="3652" w:type="dxa"/>
          </w:tcPr>
          <w:p w:rsidR="005D46F0" w:rsidRPr="00716105" w:rsidRDefault="005D46F0" w:rsidP="00FB14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954" w:type="dxa"/>
          </w:tcPr>
          <w:p w:rsidR="008D1C72" w:rsidRPr="008D1C72" w:rsidRDefault="008D1C72" w:rsidP="008D1C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общеобразовательных учреждений, которые улучшат  оснащение  материаль</w:t>
            </w:r>
            <w:r w:rsidR="00C55B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но-технической базы столовых,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повысится от 50 % до 70 %;  </w:t>
            </w:r>
          </w:p>
          <w:p w:rsidR="008D1C72" w:rsidRPr="008D1C72" w:rsidRDefault="008D1C72" w:rsidP="000766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учащихся льготной категории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увеличится от 13 до 20 рублей;  </w:t>
            </w:r>
          </w:p>
          <w:p w:rsidR="008D1C72" w:rsidRPr="008D1C72" w:rsidRDefault="008D1C72" w:rsidP="008D1C72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горячим питанием учащихся общеобразовательных учреждений увеличится с 74 % до 80 % (от общего количества учащихся общеобразовательных учреждений);</w:t>
            </w:r>
          </w:p>
          <w:p w:rsidR="008D1C72" w:rsidRPr="008D1C72" w:rsidRDefault="008D1C72" w:rsidP="000766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учащихся 1-4 классов горячим  питанием увеличится с 85 % до 100%;</w:t>
            </w:r>
          </w:p>
          <w:p w:rsidR="008D1C72" w:rsidRPr="008D1C72" w:rsidRDefault="008D1C72" w:rsidP="008D1C7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охват горячим питанием учащихся в ступенях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обучения основного  и среднего общего образования увеличится с 65 % до 74%;  </w:t>
            </w:r>
          </w:p>
          <w:p w:rsidR="009A6396" w:rsidRDefault="008D1C72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9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охват учащихся </w:t>
            </w:r>
            <w:r w:rsidRPr="008D1C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двухразовым горячим питанием в группах продлённого дня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возрастёт от 80,7 % до 100 %</w:t>
            </w:r>
          </w:p>
          <w:p w:rsidR="00B5422D" w:rsidRDefault="00B5422D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422D" w:rsidRPr="00076627" w:rsidRDefault="00B5422D" w:rsidP="008D1C7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3DF0" w:rsidRDefault="00693DF0" w:rsidP="00D96B3D">
      <w:pPr>
        <w:spacing w:after="0" w:line="240" w:lineRule="exact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</w:t>
      </w:r>
      <w:r w:rsidR="001A4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 текущего положения по вопросу организации школьного питания и медицинского обслуживания учащихся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проблемы и приоритеты в развитии</w:t>
      </w:r>
    </w:p>
    <w:p w:rsidR="0001757C" w:rsidRDefault="0001757C" w:rsidP="005B15C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5CE" w:rsidRPr="005B15CE" w:rsidRDefault="005B15CE" w:rsidP="00D96B3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 проводится целенаправленная работа по созданию условий, обеспечивающих право граждан на образование в части:</w:t>
      </w:r>
    </w:p>
    <w:p w:rsidR="005B15CE" w:rsidRPr="005B15CE" w:rsidRDefault="0001757C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оснащения пищеблоков технологическим оборудованием;</w:t>
      </w:r>
    </w:p>
    <w:p w:rsidR="005B15CE" w:rsidRPr="005B15CE" w:rsidRDefault="0001757C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укрепления здоровья</w:t>
      </w:r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15CE" w:rsidRPr="005B15CE" w:rsidRDefault="0001757C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льготной категории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 питания;</w:t>
      </w:r>
    </w:p>
    <w:p w:rsidR="005B15CE" w:rsidRPr="005B15CE" w:rsidRDefault="0001757C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 питания на платной основе.  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Правовая основа для принятия  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от 10.07.1992 № 3266-1 «Об образовании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15CE" w:rsidRPr="005B15CE" w:rsidRDefault="005B15CE" w:rsidP="00D96B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от 30.03.2011 № 52-ФЗ «О санитарно-эпидемиологическом благополучии населения»;</w:t>
      </w:r>
    </w:p>
    <w:p w:rsidR="005B15CE" w:rsidRPr="005B15CE" w:rsidRDefault="005B15CE" w:rsidP="00D96B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государственного санитарного врача РФ от 23.07.</w:t>
      </w:r>
      <w:r w:rsidR="00F47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2008 № 45  «Об утверждении </w:t>
      </w:r>
      <w:proofErr w:type="spellStart"/>
      <w:r w:rsidR="00F47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</w:t>
      </w:r>
      <w:proofErr w:type="spellEnd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2.4.5. 2409-08 «Санитарно-эпидемиологические требования к организации питания обучающихся в общеобразовательных учреждениях, учреждениях начального  и среднего профессионального образования»;</w:t>
      </w:r>
    </w:p>
    <w:p w:rsidR="005B15CE" w:rsidRPr="005B15CE" w:rsidRDefault="005B15CE" w:rsidP="00D96B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Хабаровского края от 14.11.2007 № 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образования»;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 губернатора Хабаровского края от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28.02.1996 № 99 «Об установлении дополнительной компенсации на питание учащихся общеобразовательных учреждений края»;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главы муниципального района имени Лазо Хабаровского к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 от 04.05.201</w:t>
      </w:r>
      <w:r w:rsidR="00C439C4">
        <w:rPr>
          <w:rFonts w:ascii="Times New Roman" w:eastAsia="Times New Roman" w:hAnsi="Times New Roman" w:cs="Times New Roman"/>
          <w:sz w:val="28"/>
          <w:szCs w:val="28"/>
          <w:lang w:eastAsia="ru-RU"/>
        </w:rPr>
        <w:t>0 № 60 «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состоянии и перспективах развития общественного питания в муниципальном районе имени Лазо до 2014 года». </w:t>
      </w:r>
    </w:p>
    <w:p w:rsidR="005B15CE" w:rsidRPr="005B15CE" w:rsidRDefault="005B15CE" w:rsidP="00D96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образования совместно с общеобразовательными учреждениями 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ОУ)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ведется целенаправленная работа по совершенствованию организации п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итания школьников.</w:t>
      </w:r>
    </w:p>
    <w:p w:rsidR="00D96B3D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принятые Управлением образования и 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позволили организовать питание школьников в 30 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школах муниципального 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1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организуют питание школьников.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школьными  пищеблоками закреплено  98 ставок  работников. 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 сложилась система учёта  обучающихся  из категории малоимущих и многодетных семей, нуждающихся в социальной поддержке.</w:t>
      </w:r>
    </w:p>
    <w:p w:rsidR="005B15CE" w:rsidRPr="005B15CE" w:rsidRDefault="005B15CE" w:rsidP="00D96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</w:t>
      </w:r>
      <w:r w:rsidR="00BD09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2011-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2012 учебном году численность обучающихся, нуждающихся в льготном питании, составила 1246 школьников или 25 % от числа обучающихся в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 муниципального района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09F4" w:rsidRPr="005B15CE" w:rsidRDefault="005B15CE" w:rsidP="00BD0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2012 год из краевого бюджета запланировано выделить в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муниципального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субвенции  в сумме 2041 тыс.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д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организации горячего питания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из категории малоимущих и многодетных семей.  </w:t>
      </w:r>
      <w:r w:rsidR="00BD09F4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субвенции из краевого бюджета позволяют организовать горячее питание учащихся льготной категории не более  8 рублей в день на одного. 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полугодии текущего года краевые средства субвенции в сумме 1017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,4 тыс.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на организацию питания учащихся из малоимущих и многодетных семей освоены  полностью. </w:t>
      </w:r>
    </w:p>
    <w:p w:rsidR="005B15CE" w:rsidRPr="005B15CE" w:rsidRDefault="005B15CE" w:rsidP="000D25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елью улучшения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учащихся льготной категории, согласно приказу на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чальника Управления образования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73 %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смогли привлечь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100 % учащихся льготной категории 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родительскую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выше рубле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день к 8 рублям субвенции.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стоимость горячих завтраков составила от 13 рублей до 18 рублей.</w:t>
      </w:r>
    </w:p>
    <w:p w:rsidR="005B15CE" w:rsidRPr="005B15CE" w:rsidRDefault="005B15CE" w:rsidP="005B15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улучшения качества и увеличения стоимости питания Управлением образования было направлено обращение в Собрание депутатов муниципального района имени Лазо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ноябре 2010 года Собранием депутатов муниципального района имени Лазо принято решение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выделении</w:t>
      </w:r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5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компенсации</w:t>
      </w:r>
      <w:r w:rsidR="000D25D7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района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доплату к краевым субвенциям, выделяемым для организации питания для детей из малоимущих семей, но до настоящего времени данная доплата </w:t>
      </w:r>
      <w:r w:rsidR="000D25D7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 выделяется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5CE" w:rsidRPr="005B15CE" w:rsidRDefault="00CB30D1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2011-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охват школьников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формами питания со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ставил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82 %. 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Горячее питание 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получали 74 % учащихся, из них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13,3 % учащихся получали  двухразовое горячее питание.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 прошлым учебным годом на 6 % увеличился охват учащихся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горячим питанием, в том числе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ступенях обучения основного и среднего общего образования и составил 65 %.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Увеличению охвата учащихся горячим питанием способствовали  проведённые в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начало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>2011-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2012 учебного года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общешкольные родительские собрания «Горячее питание – каждому школьнику», «Взаимодействие семьи и школы в воспитании здорового поколения», заготовленный различными способами картофель, а так же объявленная в районе акция «Питанию детей – общественный контроль и внимание».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горячим питанием школьников на платной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основе  составила </w:t>
      </w:r>
      <w:proofErr w:type="gramStart"/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2011-2012 учебного года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49 %, стоимость горячих завтраков от 13 до 20 рублей.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горячим питанием учащихся льг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отной категории составила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25 %.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учащихся двухразовым горячим питанием в группах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продлённого дня на платной основе составила  80,7 %,  стоимость  от 15 рублей  до 32 рублей.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муниципальной программы «Школьное питание на 2008-2011 годы» из бюджета муниципального района за период 2010 -2011 годы выделено 856,9 тысяч рублей на приобретени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оборудования для школьных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столовых.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ремонта школьных столовых в 2011 году 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потрачено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1153 тысячи рублей. </w:t>
      </w:r>
      <w:proofErr w:type="gramStart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капитально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ремонта школьной столовой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с. Полётное, частичн</w:t>
      </w:r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ремонта столовых МБОУ  СОШ  №  1 р.п.</w:t>
      </w:r>
      <w:proofErr w:type="gramEnd"/>
      <w:r w:rsidR="00D9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Переяславка, МБОУ СОШ с. Черняево, МБОУ СОШ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Могилёвка</w:t>
      </w:r>
      <w:proofErr w:type="spellEnd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МБОУ ООШ с. </w:t>
      </w:r>
      <w:proofErr w:type="spellStart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Гродеково</w:t>
      </w:r>
      <w:proofErr w:type="spellEnd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2012 году запланировано провести ремонты пищеблоков в шести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>ОУ.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удешевления и разнообразия школьного питания 26 школ района сохранили школьные огороды общей площадью </w:t>
      </w:r>
      <w:smartTag w:uri="urn:schemas-microsoft-com:office:smarttags" w:element="metricconverter">
        <w:smartTagPr>
          <w:attr w:name="ProductID" w:val="8,5 га"/>
        </w:smartTagPr>
        <w:r w:rsidRPr="005B15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8,5 га</w:t>
        </w:r>
      </w:smartTag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  на 2011-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2012 учебный год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 способами заготовлено 14 тонн картофеля и овощей, что способствовало удешевлению и разнообразию питания.</w:t>
      </w:r>
    </w:p>
    <w:p w:rsidR="005B15CE" w:rsidRPr="005B15CE" w:rsidRDefault="005B15CE" w:rsidP="005B15C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Управл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образования систематически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изучается вопрос создания условий для соблюдения права обучающихся на получение горячего питания. В результате посещения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 -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</w:t>
      </w:r>
      <w:r w:rsidR="00CB3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сформирована нормативно - правовая база по вопросам питания,  определена категория учащихся, получающих льготное питание за счёт средств субвенции из бюджета  края, изданы приказы об организации питания учащихся.  </w:t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некоторую позитивную динамику в вопросах организации питания учащихся, следует признать, что полностью не удаётся решить проблемы: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отчётов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 на начало 2011-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2012 учебного года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износ технологического оборудования школьных пищеблоков составил  50 %;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заработная плат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не позволяет обеспечить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столовые квалифицированными специалистами;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девяносто восемь ставок работников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школьных столовых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 для выполнения качественных работ, предусмотренных санитарными правилами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организации буфетов по продаже продуктов лечебно-профилактической направленности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качественной организации питания школьников в летний оздоровительный период;  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причине низкой платежеспособности родителей только 73 %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смогли привлечь родительскую доплату со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0 % учащихся льготной категории; д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ети, не сдавшие родительские средства, получали з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автраки стоимостью  8 рублей 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сегодняшней стоимости порции хлеба 1,43 рублей, чая 0,85 рублей.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B15CE" w:rsidRPr="005B15CE" w:rsidRDefault="005B15CE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Вышеназванные </w:t>
      </w:r>
      <w:r w:rsidR="00FA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свидетельствуют</w:t>
      </w:r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невыполнении  требований </w:t>
      </w:r>
      <w:proofErr w:type="spellStart"/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</w:t>
      </w:r>
      <w:proofErr w:type="spellEnd"/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2.4.5.2409-08 «Санитарно-эпидемиологические требования к организации питания обучающихся в общеобразовательных 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учреждениях, учреждениях начального и </w:t>
      </w:r>
      <w:r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образования» в части: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материально – технической базы школьных пищеблоков в соответствии с требованиями санитарного законодательства; 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- 100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% обеспечения учащихся горячим питанием;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учащихся полноценными рационами питания, их  пищевой и энергетической ценностью,  суточной потребностью в основных витаминах и минеральных веществах, рекомендуемыми  объёмами блюд.   </w:t>
      </w:r>
    </w:p>
    <w:p w:rsidR="005B15CE" w:rsidRPr="005B15CE" w:rsidRDefault="00FA72BB" w:rsidP="005B15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предусматривает решение обозначенных проблем через совершенствование работы по охране здоровья обучающихся и социальной поддержке детей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="005B15CE" w:rsidRPr="005B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15CE" w:rsidRDefault="005B15CE" w:rsidP="00693DF0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0423EB" w:rsidRDefault="00693DF0" w:rsidP="00064E9D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BBC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подпрограммы, приоритетные направления деятельности</w:t>
      </w:r>
    </w:p>
    <w:p w:rsidR="000423EB" w:rsidRDefault="000423EB" w:rsidP="000423E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0423EB" w:rsidRPr="000423EB" w:rsidRDefault="000423EB" w:rsidP="00064E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является</w:t>
      </w:r>
      <w:r w:rsid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создание</w:t>
      </w:r>
      <w:r w:rsidRPr="00750F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условий, направленных на сохранение и укрепление здоровья обучающихся, обеспечение их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горячим питанием, </w:t>
      </w:r>
      <w:r w:rsidRPr="00750F0E">
        <w:rPr>
          <w:rFonts w:ascii="Times New Roman" w:eastAsia="Times New Roman" w:hAnsi="Times New Roman" w:cs="Times New Roman"/>
          <w:sz w:val="28"/>
          <w:szCs w:val="20"/>
          <w:lang w:eastAsia="ru-RU"/>
        </w:rPr>
        <w:t>улучшение рациона питания</w:t>
      </w:r>
    </w:p>
    <w:p w:rsidR="000423EB" w:rsidRDefault="000423EB" w:rsidP="00064E9D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подпрограммы: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укрепление материально-технической базы школьных столовых, оснащение их технологическим оборудованием, отвечающим требованиям санитарных правил для предприятий общественного питания при общеобразовательных учреждениях; 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кадрового обеспечения работников школьных столовых;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качества и безопасности питания детей в учреждениях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образования;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охвата учащихся горячим питанием на платной основе в ступенях обучения начального, основного, среднего общего образования;</w:t>
      </w:r>
    </w:p>
    <w:p w:rsidR="000423EB" w:rsidRPr="000423EB" w:rsidRDefault="000423EB" w:rsidP="000423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3EB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детей и их родителей знаний об основах здорового питания.</w:t>
      </w:r>
    </w:p>
    <w:p w:rsid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подпрограммы приоритетными направлениями деятельности будут:</w:t>
      </w:r>
    </w:p>
    <w:p w:rsidR="004E1419" w:rsidRP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материально-тех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нической базы школьных столовых;</w:t>
      </w:r>
    </w:p>
    <w:p w:rsidR="004E1419" w:rsidRP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бюджета муниципального района с учётом выделения  дополнительной компенсации на организацию питания учащихся, нуждающихся в государственной поддержке, выделения денежных средств на укрепление материально-тех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нической базы школьных столовых;</w:t>
      </w:r>
    </w:p>
    <w:p w:rsidR="004E1419" w:rsidRP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ормативно-правовое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школьного питания;</w:t>
      </w:r>
    </w:p>
    <w:p w:rsidR="004E1419" w:rsidRP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ствование кадрового обеспечения;</w:t>
      </w:r>
    </w:p>
    <w:p w:rsidR="004E1419" w:rsidRP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качества  и безопасности питания учащихся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ОУ;</w:t>
      </w:r>
    </w:p>
    <w:p w:rsidR="004E1419" w:rsidRDefault="004E1419" w:rsidP="004E14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Pr="004E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 у обучающихся 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об основах здорового питания.</w:t>
      </w:r>
    </w:p>
    <w:p w:rsidR="00064E9D" w:rsidRDefault="00064E9D" w:rsidP="004E14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36" w:rsidRPr="004E1419" w:rsidRDefault="00F47036" w:rsidP="004E14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DF0" w:rsidRDefault="00693DF0" w:rsidP="00076627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B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BF0BBC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744F8B" w:rsidRDefault="00744F8B" w:rsidP="00693DF0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405" w:rsidRDefault="00FB1405" w:rsidP="00064E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показателями (индикаторами</w:t>
      </w:r>
      <w:r w:rsidR="00B06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выполнения</w:t>
      </w:r>
      <w:r w:rsidR="00B06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подпрограммы являются: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общеобразовательных учреждений, в которых созданы условия для обеспечения качественного питания, от общего количества общеобразовательных учреждений;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 общеобразовательных учреждений,  которые улучшили  оснащение  материально-технической базы столовых, от общего количества общеобразовательных учреждений;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учащихся, охваченных горячим питанием на платной основе, от общей численности обучающихся школ;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общеобразовательных учреждений, организующих питание в течение шести учебных дней недели, от общего количества общеобразовательных учреждений;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охвата учащихся 1-4 классов горячим  питанием, от общего количества учащихся первой ступени;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охвата учащихся 5-11 классов горячим  питанием, от общего количества учащихся второй и третьей ступени;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учащихся, посещающих группу продленного дня с двухразовым горячим питанием, от общего количества учащихся, посещающих группу продленного дня;</w:t>
      </w:r>
    </w:p>
    <w:p w:rsidR="00076627" w:rsidRP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общеобразовательных учреждений, принимающих ежегодно участие в районном конкурсе «На лучшую организацию питания», от общего количества общеобразовательных учреждений;</w:t>
      </w:r>
    </w:p>
    <w:p w:rsidR="00744F8B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доля общеобразовательных учреждений, организующих работы по </w:t>
      </w:r>
      <w:proofErr w:type="spellStart"/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самообеспечению</w:t>
      </w:r>
      <w:proofErr w:type="spellEnd"/>
      <w:r w:rsidRPr="0007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сельхозпродукцией, от общего количества общеобразовательных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627" w:rsidRDefault="00076627" w:rsidP="00076627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DF0" w:rsidRDefault="00064E9D" w:rsidP="00064E9D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3DF0" w:rsidRPr="00AC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93DF0" w:rsidRPr="00BF0BBC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693DF0" w:rsidRDefault="00693DF0" w:rsidP="00693DF0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7274" w:rsidRDefault="00064E9D" w:rsidP="00064E9D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4E7274">
        <w:rPr>
          <w:rFonts w:ascii="Times New Roman" w:hAnsi="Times New Roman"/>
          <w:sz w:val="28"/>
          <w:szCs w:val="28"/>
          <w:lang w:eastAsia="ru-RU"/>
        </w:rPr>
        <w:t>В ходе выполнения подпрограммы планируется реализовать следующие мероприятия:</w:t>
      </w:r>
    </w:p>
    <w:p w:rsidR="004E7274" w:rsidRDefault="004E7274" w:rsidP="00064E9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4E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ормативно – правовое регулирование школьного питания; </w:t>
      </w:r>
    </w:p>
    <w:p w:rsidR="00B5422D" w:rsidRPr="00B5422D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оснащение школьных столовых оборудованием  в </w:t>
      </w:r>
      <w:r w:rsidR="00F47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</w:t>
      </w:r>
      <w:proofErr w:type="spellStart"/>
      <w:r w:rsidR="00F47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</w:t>
      </w:r>
      <w:proofErr w:type="spellEnd"/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2.4.5.2409-08;</w:t>
      </w:r>
    </w:p>
    <w:p w:rsidR="00B5422D" w:rsidRPr="00B5422D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ремонта пищеблоков в    общеобразовательных учреждениях;</w:t>
      </w:r>
    </w:p>
    <w:p w:rsidR="00B5422D" w:rsidRPr="00B5422D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обучающих семинаров для организаторов школьного питания;</w:t>
      </w:r>
    </w:p>
    <w:p w:rsidR="00B5422D" w:rsidRPr="00B5422D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горячим питанием учащихся на платной основе и учащихся из категории малоимущих и многодетных семей;</w:t>
      </w:r>
    </w:p>
    <w:p w:rsidR="00B5422D" w:rsidRPr="00B5422D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детей и подростков знаниям об основах здорового питания;</w:t>
      </w:r>
    </w:p>
    <w:p w:rsidR="00B5422D" w:rsidRPr="004E7274" w:rsidRDefault="00B5422D" w:rsidP="00B5422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участников образовательного процесса качественным и </w:t>
      </w:r>
      <w:r w:rsidRPr="00B542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безопасным   питанием</w:t>
      </w:r>
    </w:p>
    <w:p w:rsidR="004E7274" w:rsidRPr="004E7274" w:rsidRDefault="00D92224" w:rsidP="00064E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7274" w:rsidRPr="004E727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охвата учащихся горячим питанием на платной основе;</w:t>
      </w:r>
    </w:p>
    <w:p w:rsidR="004E7274" w:rsidRDefault="004E7274" w:rsidP="00064E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E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по </w:t>
      </w:r>
      <w:proofErr w:type="spellStart"/>
      <w:r w:rsidRPr="004E72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самообеспечению</w:t>
      </w:r>
      <w:proofErr w:type="spellEnd"/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4E72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сельхозпродукцией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627" w:rsidRDefault="0084698B" w:rsidP="00064E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Планируется осуществлять постоянное м</w:t>
      </w:r>
      <w:r w:rsidRPr="0084698B">
        <w:rPr>
          <w:rFonts w:ascii="Times New Roman" w:eastAsia="Calibri" w:hAnsi="Times New Roman" w:cs="Times New Roman"/>
          <w:sz w:val="28"/>
          <w:szCs w:val="28"/>
        </w:rPr>
        <w:t xml:space="preserve">етодическое обеспечение профилактической работы по организации питания </w:t>
      </w:r>
      <w:proofErr w:type="gramStart"/>
      <w:r w:rsidRPr="0084698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A456ED">
        <w:rPr>
          <w:rFonts w:ascii="Times New Roman" w:eastAsia="Calibri" w:hAnsi="Times New Roman" w:cs="Times New Roman"/>
          <w:sz w:val="28"/>
          <w:szCs w:val="28"/>
        </w:rPr>
        <w:t xml:space="preserve"> в ОУ</w:t>
      </w:r>
      <w:r w:rsidRPr="008469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98B" w:rsidRPr="004E7274" w:rsidRDefault="00A456ED" w:rsidP="00064E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Пристальное внимание будет уделяться организационному обеспечению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совершенствования питания </w:t>
      </w:r>
      <w:proofErr w:type="gramStart"/>
      <w:r w:rsidR="0084698B" w:rsidRPr="0084698B">
        <w:rPr>
          <w:rFonts w:ascii="Times New Roman" w:eastAsia="Calibri" w:hAnsi="Times New Roman" w:cs="Times New Roman"/>
          <w:sz w:val="28"/>
          <w:szCs w:val="28"/>
        </w:rPr>
        <w:t>обучаю</w:t>
      </w:r>
      <w:r>
        <w:rPr>
          <w:rFonts w:ascii="Times New Roman" w:eastAsia="Calibri" w:hAnsi="Times New Roman" w:cs="Times New Roman"/>
          <w:sz w:val="28"/>
          <w:szCs w:val="28"/>
        </w:rPr>
        <w:t>щихся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>ОУ.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системе будет проводиться м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 xml:space="preserve">ониторинг состояния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школьных 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>столовых и пищеблоков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0766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>овы</w:t>
      </w:r>
      <w:r>
        <w:rPr>
          <w:rFonts w:ascii="Times New Roman" w:eastAsia="Calibri" w:hAnsi="Times New Roman" w:cs="Times New Roman"/>
          <w:sz w:val="28"/>
          <w:szCs w:val="28"/>
        </w:rPr>
        <w:t>шения</w:t>
      </w:r>
      <w:r w:rsidR="0084698B" w:rsidRPr="0084698B">
        <w:rPr>
          <w:rFonts w:ascii="Times New Roman" w:eastAsia="Calibri" w:hAnsi="Times New Roman" w:cs="Times New Roman"/>
          <w:sz w:val="28"/>
          <w:szCs w:val="28"/>
        </w:rPr>
        <w:t xml:space="preserve"> эффективности потребления энергоресурсов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7274" w:rsidRDefault="004E7274" w:rsidP="00693DF0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09F4" w:rsidRDefault="00BD09F4" w:rsidP="00693DF0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93DF0" w:rsidRPr="008637B6" w:rsidRDefault="00693DF0" w:rsidP="00064E9D">
      <w:pPr>
        <w:pStyle w:val="text"/>
        <w:widowControl w:val="0"/>
        <w:spacing w:before="0" w:beforeAutospacing="0" w:after="0" w:afterAutospacing="0" w:line="240" w:lineRule="exact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Pr="00BF0BBC">
        <w:rPr>
          <w:sz w:val="28"/>
          <w:szCs w:val="28"/>
        </w:rPr>
        <w:t>.</w:t>
      </w:r>
      <w:r w:rsidRPr="00BF0BBC">
        <w:rPr>
          <w:rFonts w:eastAsia="Calibri"/>
          <w:sz w:val="28"/>
          <w:szCs w:val="28"/>
        </w:rPr>
        <w:t xml:space="preserve"> Информация по ресурсному обеспечению реализации подпрограммы за счет средств муниципального бюджета</w:t>
      </w:r>
    </w:p>
    <w:p w:rsidR="00693DF0" w:rsidRPr="008637B6" w:rsidRDefault="00693DF0" w:rsidP="00693DF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135E" w:rsidRPr="00A34D11" w:rsidRDefault="00064E9D" w:rsidP="00064E9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693DF0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 w:rsidR="00693DF0"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="00693DF0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 составит за период  20</w:t>
      </w:r>
      <w:r w:rsidR="00693D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– 2016 годов </w:t>
      </w:r>
      <w:r w:rsidR="00693DF0" w:rsidRPr="00DC13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включительно </w:t>
      </w:r>
      <w:r w:rsidR="00DC135E">
        <w:rPr>
          <w:rFonts w:ascii="Times New Roman" w:eastAsia="Times New Roman" w:hAnsi="Times New Roman" w:cs="Times New Roman"/>
          <w:sz w:val="28"/>
          <w:szCs w:val="28"/>
          <w:lang w:eastAsia="ru-RU"/>
        </w:rPr>
        <w:t>16728,0</w:t>
      </w:r>
      <w:r w:rsidR="00DC135E"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тыс. рублей, в том числе по годам:</w:t>
      </w:r>
    </w:p>
    <w:p w:rsidR="00DC135E" w:rsidRPr="00A34D11" w:rsidRDefault="00DC135E" w:rsidP="00076627">
      <w:pPr>
        <w:tabs>
          <w:tab w:val="left" w:pos="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2013 год – </w:t>
      </w:r>
      <w:r>
        <w:rPr>
          <w:rFonts w:ascii="Times New Roman" w:hAnsi="Times New Roman" w:cs="Times New Roman"/>
          <w:sz w:val="28"/>
          <w:szCs w:val="28"/>
        </w:rPr>
        <w:t xml:space="preserve">4239,0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</w:t>
      </w:r>
      <w:r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C135E" w:rsidRPr="00A34D11" w:rsidRDefault="00DC135E" w:rsidP="00076627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4159,0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тыс. рублей</w:t>
      </w:r>
      <w:r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C135E" w:rsidRPr="00A34D11" w:rsidRDefault="00DC135E" w:rsidP="00076627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4163,0</w:t>
      </w:r>
      <w:r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лей;</w:t>
      </w:r>
    </w:p>
    <w:p w:rsidR="00693DF0" w:rsidRPr="008637B6" w:rsidRDefault="00DC135E" w:rsidP="00076627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4D11">
        <w:rPr>
          <w:rFonts w:ascii="Times New Roman" w:eastAsia="Times New Roman" w:hAnsi="Times New Roman" w:cs="Times New Roman"/>
          <w:sz w:val="28"/>
          <w:szCs w:val="24"/>
          <w:lang w:eastAsia="ru-RU"/>
        </w:rPr>
        <w:t>2016 год –</w:t>
      </w:r>
      <w:r>
        <w:rPr>
          <w:rFonts w:ascii="Times New Roman" w:hAnsi="Times New Roman" w:cs="Times New Roman"/>
          <w:sz w:val="28"/>
          <w:szCs w:val="28"/>
        </w:rPr>
        <w:t>4167,0 тыс. рублей.</w:t>
      </w:r>
    </w:p>
    <w:p w:rsidR="00693DF0" w:rsidRPr="008637B6" w:rsidRDefault="00076627" w:rsidP="00064E9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693DF0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93DF0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рес</w:t>
      </w:r>
      <w:r w:rsidR="00693DF0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693DF0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693DF0" w:rsidRPr="00755A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693DF0" w:rsidRDefault="00693DF0" w:rsidP="00693DF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637B6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</w:t>
      </w:r>
      <w:r w:rsidR="009C492C">
        <w:rPr>
          <w:rFonts w:ascii="Times New Roman" w:eastAsia="Calibri" w:hAnsi="Times New Roman" w:cs="Times New Roman"/>
          <w:sz w:val="28"/>
          <w:szCs w:val="28"/>
        </w:rPr>
        <w:t>подп</w:t>
      </w:r>
      <w:r w:rsidRPr="008637B6">
        <w:rPr>
          <w:rFonts w:ascii="Times New Roman" w:eastAsia="Calibri" w:hAnsi="Times New Roman" w:cs="Times New Roman"/>
          <w:sz w:val="28"/>
          <w:szCs w:val="28"/>
        </w:rPr>
        <w:t>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693DF0" w:rsidRPr="00260C3F" w:rsidRDefault="00693DF0" w:rsidP="00693DF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93DF0" w:rsidRPr="00716105" w:rsidRDefault="00693DF0" w:rsidP="00064E9D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BB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7D1A6F" w:rsidRDefault="007D1A6F" w:rsidP="007D1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A6F" w:rsidRPr="007D1A6F" w:rsidRDefault="007D1A6F" w:rsidP="007D1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7D1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должна обеспечить достижение следующих результатов: </w:t>
      </w:r>
    </w:p>
    <w:p w:rsidR="002E2FE6" w:rsidRPr="008D1C72" w:rsidRDefault="002E2FE6" w:rsidP="00064E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улучшат  оснащение  материаль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но-технической базы столовых,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повысится от 50 % до 70 %;  </w:t>
      </w:r>
      <w:proofErr w:type="gramEnd"/>
    </w:p>
    <w:p w:rsidR="002E2FE6" w:rsidRPr="008D1C72" w:rsidRDefault="002E2FE6" w:rsidP="00064E9D">
      <w:pPr>
        <w:widowControl w:val="0"/>
        <w:autoSpaceDE w:val="0"/>
        <w:autoSpaceDN w:val="0"/>
        <w:adjustRightInd w:val="0"/>
        <w:spacing w:after="0" w:line="240" w:lineRule="auto"/>
        <w:ind w:left="139" w:firstLine="5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учащихся льготной категории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увеличится от 13 до 20 рублей;  </w:t>
      </w:r>
    </w:p>
    <w:p w:rsidR="002E2FE6" w:rsidRPr="008D1C72" w:rsidRDefault="002E2FE6" w:rsidP="00064E9D">
      <w:pPr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горячим питанием учащихся общеобразовательных учреждений увеличится с 74 % до 80 % (от общего количества учащихся общеобразовательных учреждений);</w:t>
      </w:r>
    </w:p>
    <w:p w:rsidR="002E2FE6" w:rsidRPr="008D1C72" w:rsidRDefault="002E2FE6" w:rsidP="00064E9D">
      <w:pPr>
        <w:widowControl w:val="0"/>
        <w:autoSpaceDE w:val="0"/>
        <w:autoSpaceDN w:val="0"/>
        <w:adjustRightInd w:val="0"/>
        <w:spacing w:after="0" w:line="240" w:lineRule="auto"/>
        <w:ind w:left="139" w:firstLine="5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1-4 классов горячим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питанием увеличится с 85 % до 100%;</w:t>
      </w:r>
    </w:p>
    <w:p w:rsidR="002E2FE6" w:rsidRPr="008D1C72" w:rsidRDefault="002E2FE6" w:rsidP="00064E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горячим питанием учащихся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ступенях обучения основного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среднего общего образования увеличится с 65 % до 74%;  </w:t>
      </w:r>
    </w:p>
    <w:p w:rsidR="002E2FE6" w:rsidRDefault="002E2FE6" w:rsidP="00064E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</w:t>
      </w:r>
      <w:r w:rsidRPr="008D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двухразовым горячим питанием в группах продлённого 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возрастёт от 80,7 % до 100 %.</w:t>
      </w:r>
    </w:p>
    <w:p w:rsidR="002E2FE6" w:rsidRDefault="002E2FE6" w:rsidP="00926A44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2E2FE6">
        <w:rPr>
          <w:rFonts w:ascii="Times New Roman" w:hAnsi="Times New Roman" w:cs="Times New Roman"/>
          <w:sz w:val="28"/>
          <w:szCs w:val="28"/>
        </w:rPr>
        <w:t xml:space="preserve">обеспечение качества и безопасности питания детей в </w:t>
      </w:r>
      <w:r w:rsidR="00926A44">
        <w:rPr>
          <w:rFonts w:ascii="Times New Roman" w:hAnsi="Times New Roman" w:cs="Times New Roman"/>
          <w:sz w:val="28"/>
          <w:szCs w:val="28"/>
        </w:rPr>
        <w:t xml:space="preserve">ОУ </w:t>
      </w:r>
      <w:r w:rsidRPr="002E2FE6">
        <w:rPr>
          <w:rFonts w:ascii="Times New Roman" w:hAnsi="Times New Roman" w:cs="Times New Roman"/>
          <w:sz w:val="28"/>
          <w:szCs w:val="28"/>
        </w:rPr>
        <w:lastRenderedPageBreak/>
        <w:t>через повышение действенности производственного контроля на всех этапах производства, хранения, транспортировки и реализации продуктов питания в</w:t>
      </w:r>
      <w:r w:rsidR="00926A44">
        <w:rPr>
          <w:rFonts w:ascii="Times New Roman" w:hAnsi="Times New Roman" w:cs="Times New Roman"/>
          <w:sz w:val="28"/>
          <w:szCs w:val="28"/>
        </w:rPr>
        <w:t xml:space="preserve"> ОУ, </w:t>
      </w:r>
      <w:r w:rsidRPr="002E2FE6">
        <w:rPr>
          <w:rFonts w:ascii="Times New Roman" w:hAnsi="Times New Roman" w:cs="Times New Roman"/>
          <w:sz w:val="28"/>
          <w:szCs w:val="28"/>
        </w:rPr>
        <w:t>повышение ответственности работников, организующих и обслуживающих питание школьников в</w:t>
      </w:r>
      <w:r w:rsidR="00926A44">
        <w:rPr>
          <w:rFonts w:ascii="Times New Roman" w:hAnsi="Times New Roman" w:cs="Times New Roman"/>
          <w:sz w:val="28"/>
          <w:szCs w:val="28"/>
        </w:rPr>
        <w:t xml:space="preserve"> ОУ</w:t>
      </w:r>
      <w:r w:rsidRPr="002E2F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61C4" w:rsidRDefault="009161C4" w:rsidP="009161C4">
      <w:pPr>
        <w:rPr>
          <w:lang w:eastAsia="ru-RU"/>
        </w:rPr>
      </w:pPr>
    </w:p>
    <w:p w:rsidR="00F47CCC" w:rsidRPr="00BD09F4" w:rsidRDefault="009161C4" w:rsidP="00BD09F4">
      <w:pPr>
        <w:jc w:val="center"/>
        <w:rPr>
          <w:lang w:eastAsia="ru-RU"/>
        </w:rPr>
      </w:pPr>
      <w:r w:rsidRPr="009161C4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064E9D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9161C4">
        <w:rPr>
          <w:rFonts w:ascii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sectPr w:rsidR="00F47CCC" w:rsidRPr="00BD09F4" w:rsidSect="00C55B5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B11" w:rsidRDefault="008F7B11" w:rsidP="00D8406D">
      <w:pPr>
        <w:spacing w:after="0" w:line="240" w:lineRule="auto"/>
      </w:pPr>
      <w:r>
        <w:separator/>
      </w:r>
    </w:p>
  </w:endnote>
  <w:endnote w:type="continuationSeparator" w:id="1">
    <w:p w:rsidR="008F7B11" w:rsidRDefault="008F7B11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B11" w:rsidRDefault="008F7B11" w:rsidP="00D8406D">
      <w:pPr>
        <w:spacing w:after="0" w:line="240" w:lineRule="auto"/>
      </w:pPr>
      <w:r>
        <w:separator/>
      </w:r>
    </w:p>
  </w:footnote>
  <w:footnote w:type="continuationSeparator" w:id="1">
    <w:p w:rsidR="008F7B11" w:rsidRDefault="008F7B11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723ABB" w:rsidRDefault="000E24DA">
        <w:pPr>
          <w:pStyle w:val="a5"/>
          <w:jc w:val="center"/>
        </w:pPr>
        <w:r w:rsidRPr="00D96B3D">
          <w:rPr>
            <w:rFonts w:ascii="Times New Roman" w:hAnsi="Times New Roman" w:cs="Times New Roman"/>
            <w:sz w:val="28"/>
          </w:rPr>
          <w:fldChar w:fldCharType="begin"/>
        </w:r>
        <w:r w:rsidR="00723ABB" w:rsidRPr="00D96B3D">
          <w:rPr>
            <w:rFonts w:ascii="Times New Roman" w:hAnsi="Times New Roman" w:cs="Times New Roman"/>
            <w:sz w:val="28"/>
          </w:rPr>
          <w:instrText>PAGE   \* MERGEFORMAT</w:instrText>
        </w:r>
        <w:r w:rsidRPr="00D96B3D">
          <w:rPr>
            <w:rFonts w:ascii="Times New Roman" w:hAnsi="Times New Roman" w:cs="Times New Roman"/>
            <w:sz w:val="28"/>
          </w:rPr>
          <w:fldChar w:fldCharType="separate"/>
        </w:r>
        <w:r w:rsidR="00C439C4">
          <w:rPr>
            <w:rFonts w:ascii="Times New Roman" w:hAnsi="Times New Roman" w:cs="Times New Roman"/>
            <w:noProof/>
            <w:sz w:val="28"/>
          </w:rPr>
          <w:t>6</w:t>
        </w:r>
        <w:r w:rsidRPr="00D96B3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23ABB" w:rsidRDefault="00723A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82D"/>
    <w:rsid w:val="00017EFC"/>
    <w:rsid w:val="00026ABB"/>
    <w:rsid w:val="0003778C"/>
    <w:rsid w:val="000423EB"/>
    <w:rsid w:val="00043402"/>
    <w:rsid w:val="000544D7"/>
    <w:rsid w:val="0005620D"/>
    <w:rsid w:val="00064E9D"/>
    <w:rsid w:val="00066CA7"/>
    <w:rsid w:val="000760D5"/>
    <w:rsid w:val="00076627"/>
    <w:rsid w:val="000779B8"/>
    <w:rsid w:val="0008223C"/>
    <w:rsid w:val="000A4B7A"/>
    <w:rsid w:val="000B6D8A"/>
    <w:rsid w:val="000D0AE7"/>
    <w:rsid w:val="000D25D7"/>
    <w:rsid w:val="000D438D"/>
    <w:rsid w:val="000D6709"/>
    <w:rsid w:val="000E24DA"/>
    <w:rsid w:val="000E3E27"/>
    <w:rsid w:val="000F2933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202A8"/>
    <w:rsid w:val="001268B6"/>
    <w:rsid w:val="00127A18"/>
    <w:rsid w:val="00131506"/>
    <w:rsid w:val="001338CA"/>
    <w:rsid w:val="00136116"/>
    <w:rsid w:val="0014757F"/>
    <w:rsid w:val="00155797"/>
    <w:rsid w:val="00160823"/>
    <w:rsid w:val="00162598"/>
    <w:rsid w:val="00172816"/>
    <w:rsid w:val="00185E47"/>
    <w:rsid w:val="001A04CA"/>
    <w:rsid w:val="001A4D95"/>
    <w:rsid w:val="001A552C"/>
    <w:rsid w:val="001A5C4D"/>
    <w:rsid w:val="001A67D9"/>
    <w:rsid w:val="001A7C1F"/>
    <w:rsid w:val="001B288A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911F4"/>
    <w:rsid w:val="002979CC"/>
    <w:rsid w:val="002A4513"/>
    <w:rsid w:val="002B1448"/>
    <w:rsid w:val="002B79F8"/>
    <w:rsid w:val="002D3321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5140B"/>
    <w:rsid w:val="00453116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1419"/>
    <w:rsid w:val="004E28B4"/>
    <w:rsid w:val="004E7274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4CE"/>
    <w:rsid w:val="00562D77"/>
    <w:rsid w:val="0056567B"/>
    <w:rsid w:val="0058144B"/>
    <w:rsid w:val="00584B9D"/>
    <w:rsid w:val="00587F43"/>
    <w:rsid w:val="00591D07"/>
    <w:rsid w:val="00594143"/>
    <w:rsid w:val="00594726"/>
    <w:rsid w:val="005951AE"/>
    <w:rsid w:val="005A2776"/>
    <w:rsid w:val="005B15CE"/>
    <w:rsid w:val="005B4F87"/>
    <w:rsid w:val="005C1F32"/>
    <w:rsid w:val="005D1C1D"/>
    <w:rsid w:val="005D1D87"/>
    <w:rsid w:val="005D46F0"/>
    <w:rsid w:val="005D5F59"/>
    <w:rsid w:val="005E570F"/>
    <w:rsid w:val="005F597C"/>
    <w:rsid w:val="00602CFE"/>
    <w:rsid w:val="0060688A"/>
    <w:rsid w:val="00606A8E"/>
    <w:rsid w:val="00611CAD"/>
    <w:rsid w:val="006132C1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62BE7"/>
    <w:rsid w:val="00671244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6B76"/>
    <w:rsid w:val="007D7CDC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3CE9"/>
    <w:rsid w:val="00876210"/>
    <w:rsid w:val="00882ACC"/>
    <w:rsid w:val="0088314C"/>
    <w:rsid w:val="0088646F"/>
    <w:rsid w:val="008869E1"/>
    <w:rsid w:val="00892C2C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6B43"/>
    <w:rsid w:val="008F7B11"/>
    <w:rsid w:val="00900760"/>
    <w:rsid w:val="009070B3"/>
    <w:rsid w:val="00912896"/>
    <w:rsid w:val="0091377E"/>
    <w:rsid w:val="009161C4"/>
    <w:rsid w:val="0092137C"/>
    <w:rsid w:val="00923BF5"/>
    <w:rsid w:val="00926A44"/>
    <w:rsid w:val="009403FC"/>
    <w:rsid w:val="00941822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4C1C"/>
    <w:rsid w:val="009B6FA3"/>
    <w:rsid w:val="009C017B"/>
    <w:rsid w:val="009C492C"/>
    <w:rsid w:val="009D3DFA"/>
    <w:rsid w:val="009E09D6"/>
    <w:rsid w:val="009E0FB1"/>
    <w:rsid w:val="009F01C6"/>
    <w:rsid w:val="009F214E"/>
    <w:rsid w:val="00A00A3A"/>
    <w:rsid w:val="00A01321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6738B"/>
    <w:rsid w:val="00A7254E"/>
    <w:rsid w:val="00A757B5"/>
    <w:rsid w:val="00A85230"/>
    <w:rsid w:val="00A93444"/>
    <w:rsid w:val="00A94F7A"/>
    <w:rsid w:val="00AA13D6"/>
    <w:rsid w:val="00AA76A5"/>
    <w:rsid w:val="00AB7425"/>
    <w:rsid w:val="00AC178E"/>
    <w:rsid w:val="00AC61DE"/>
    <w:rsid w:val="00AC6457"/>
    <w:rsid w:val="00AD07B7"/>
    <w:rsid w:val="00AD1885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5024C"/>
    <w:rsid w:val="00B5422D"/>
    <w:rsid w:val="00B6406E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09F4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C06B1F"/>
    <w:rsid w:val="00C13F0C"/>
    <w:rsid w:val="00C170F2"/>
    <w:rsid w:val="00C20C21"/>
    <w:rsid w:val="00C320AF"/>
    <w:rsid w:val="00C36E09"/>
    <w:rsid w:val="00C37411"/>
    <w:rsid w:val="00C42E6D"/>
    <w:rsid w:val="00C439C4"/>
    <w:rsid w:val="00C517F0"/>
    <w:rsid w:val="00C55B55"/>
    <w:rsid w:val="00C616B9"/>
    <w:rsid w:val="00C63F12"/>
    <w:rsid w:val="00C66A00"/>
    <w:rsid w:val="00CB30D1"/>
    <w:rsid w:val="00CB5835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34B86"/>
    <w:rsid w:val="00D46520"/>
    <w:rsid w:val="00D5532D"/>
    <w:rsid w:val="00D57E76"/>
    <w:rsid w:val="00D606C8"/>
    <w:rsid w:val="00D62A9C"/>
    <w:rsid w:val="00D7436E"/>
    <w:rsid w:val="00D745B5"/>
    <w:rsid w:val="00D74BFD"/>
    <w:rsid w:val="00D8313B"/>
    <w:rsid w:val="00D8406D"/>
    <w:rsid w:val="00D85986"/>
    <w:rsid w:val="00D877C5"/>
    <w:rsid w:val="00D92224"/>
    <w:rsid w:val="00D96B3D"/>
    <w:rsid w:val="00DC135E"/>
    <w:rsid w:val="00DC1CA7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B6C64"/>
    <w:rsid w:val="00EC1323"/>
    <w:rsid w:val="00EC21A2"/>
    <w:rsid w:val="00EC3E68"/>
    <w:rsid w:val="00EE2C25"/>
    <w:rsid w:val="00EE5224"/>
    <w:rsid w:val="00EE643F"/>
    <w:rsid w:val="00EF1C86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5F6F"/>
    <w:rsid w:val="00F47036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449B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9</Pages>
  <Words>2722</Words>
  <Characters>15520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335</cp:revision>
  <cp:lastPrinted>2012-08-06T08:55:00Z</cp:lastPrinted>
  <dcterms:created xsi:type="dcterms:W3CDTF">2012-07-02T00:33:00Z</dcterms:created>
  <dcterms:modified xsi:type="dcterms:W3CDTF">2012-08-06T08:55:00Z</dcterms:modified>
</cp:coreProperties>
</file>